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562D816" w14:textId="77777777" w:rsidR="00A26A3A" w:rsidRPr="00A26A3A" w:rsidRDefault="00A26A3A" w:rsidP="00A26A3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A26A3A">
        <w:rPr>
          <w:rFonts w:ascii="Arial" w:eastAsia="Arial" w:hAnsi="Arial" w:cs="Arial"/>
          <w:bCs/>
          <w:sz w:val="22"/>
          <w:szCs w:val="22"/>
          <w:lang w:eastAsia="ar-SA"/>
        </w:rPr>
        <w:t>Nr sprawy:</w:t>
      </w:r>
      <w:r w:rsidRPr="00A26A3A">
        <w:rPr>
          <w:rFonts w:ascii="Open Sans" w:eastAsia="Batang" w:hAnsi="Open Sans" w:cs="Open Sans"/>
          <w:bCs/>
          <w:color w:val="000000"/>
          <w:sz w:val="22"/>
          <w:szCs w:val="22"/>
          <w:shd w:val="clear" w:color="auto" w:fill="FFFFFF"/>
          <w:lang w:eastAsia="ar-SA"/>
        </w:rPr>
        <w:t xml:space="preserve"> </w:t>
      </w:r>
      <w:r w:rsidRPr="00A26A3A">
        <w:rPr>
          <w:rFonts w:ascii="Arial" w:eastAsia="Batang" w:hAnsi="Arial" w:cs="Arial"/>
          <w:b/>
          <w:bCs/>
          <w:color w:val="000000"/>
          <w:sz w:val="22"/>
          <w:szCs w:val="22"/>
          <w:shd w:val="clear" w:color="auto" w:fill="FFFFFF"/>
          <w:lang w:eastAsia="ar-SA"/>
        </w:rPr>
        <w:t>PZ.294.4802.2026</w:t>
      </w:r>
    </w:p>
    <w:p w14:paraId="5C087EA9" w14:textId="77777777" w:rsidR="00A26A3A" w:rsidRPr="00A26A3A" w:rsidRDefault="00A26A3A" w:rsidP="00A26A3A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Cs/>
          <w:i/>
          <w:sz w:val="22"/>
          <w:szCs w:val="22"/>
          <w:lang w:eastAsia="ar-SA"/>
        </w:rPr>
      </w:pPr>
      <w:r w:rsidRPr="00A26A3A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Pr="00A26A3A">
        <w:rPr>
          <w:rFonts w:ascii="Arial" w:eastAsia="Arial" w:hAnsi="Arial" w:cs="Arial"/>
          <w:b/>
          <w:bCs/>
          <w:sz w:val="22"/>
          <w:szCs w:val="22"/>
          <w:lang w:eastAsia="ar-SA"/>
        </w:rPr>
        <w:t>0771/IZ16GM/01086/01669/26/P</w:t>
      </w:r>
    </w:p>
    <w:p w14:paraId="1F24499C" w14:textId="77777777" w:rsidR="00E20234" w:rsidRDefault="00E20234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0C36CCDF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E20234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B96E726" w14:textId="77777777" w:rsidR="006719CE" w:rsidRPr="006719CE" w:rsidRDefault="006719CE" w:rsidP="00671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719CE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72E76CA" w14:textId="77777777" w:rsidR="006719CE" w:rsidRPr="006719CE" w:rsidRDefault="006719CE" w:rsidP="00671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719CE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6D330983" w14:textId="205ED8BE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6719CE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719CE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A9D1836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ZAKUPOWYM</w:t>
      </w:r>
      <w:r w:rsidR="00842D22" w:rsidRPr="006719CE">
        <w:rPr>
          <w:rFonts w:ascii="Arial" w:hAnsi="Arial" w:cs="Arial"/>
          <w:b/>
          <w:sz w:val="24"/>
          <w:szCs w:val="24"/>
        </w:rPr>
        <w:t xml:space="preserve"> </w:t>
      </w:r>
      <w:r w:rsidRPr="006719CE">
        <w:rPr>
          <w:rFonts w:ascii="Arial" w:hAnsi="Arial" w:cs="Arial"/>
          <w:b/>
          <w:sz w:val="24"/>
          <w:szCs w:val="24"/>
        </w:rPr>
        <w:t>I BRA</w:t>
      </w:r>
      <w:r w:rsidR="00612017" w:rsidRPr="006719CE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0F985DE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E1024" w:rsidRPr="002E1024">
        <w:rPr>
          <w:rFonts w:ascii="Arial" w:hAnsi="Arial" w:cs="Arial"/>
          <w:b/>
          <w:bCs/>
          <w:sz w:val="22"/>
          <w:szCs w:val="22"/>
        </w:rPr>
        <w:t>Wymiana oprogramowania na wersję PDL 50.06 dla urządzeń przejazdowych BUES 2000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EFE742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C26031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4202AF6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C26031">
        <w:rPr>
          <w:rFonts w:ascii="Arial" w:hAnsi="Arial" w:cs="Arial"/>
          <w:sz w:val="22"/>
          <w:szCs w:val="22"/>
        </w:rPr>
        <w:t xml:space="preserve">a, b, c 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EF89" w14:textId="77777777" w:rsidR="00DE2F26" w:rsidRDefault="00DE2F26" w:rsidP="00EC643D">
      <w:r>
        <w:separator/>
      </w:r>
    </w:p>
  </w:endnote>
  <w:endnote w:type="continuationSeparator" w:id="0">
    <w:p w14:paraId="60EBACA5" w14:textId="77777777" w:rsidR="00DE2F26" w:rsidRDefault="00DE2F2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3D41" w14:textId="77777777" w:rsidR="00DE2F26" w:rsidRDefault="00DE2F26" w:rsidP="00EC643D">
      <w:r>
        <w:separator/>
      </w:r>
    </w:p>
  </w:footnote>
  <w:footnote w:type="continuationSeparator" w:id="0">
    <w:p w14:paraId="60D4861B" w14:textId="77777777" w:rsidR="00DE2F26" w:rsidRDefault="00DE2F2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5DF62A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E20234">
      <w:rPr>
        <w:rFonts w:ascii="Arial" w:hAnsi="Arial" w:cs="Arial"/>
        <w:b/>
        <w:i/>
        <w:sz w:val="18"/>
        <w:szCs w:val="16"/>
      </w:rPr>
      <w:t>Załącznik nr</w:t>
    </w:r>
    <w:r w:rsidR="00E20234" w:rsidRPr="00E20234">
      <w:rPr>
        <w:rFonts w:ascii="Arial" w:hAnsi="Arial" w:cs="Arial"/>
        <w:b/>
        <w:i/>
        <w:sz w:val="18"/>
        <w:szCs w:val="16"/>
      </w:rPr>
      <w:t xml:space="preserve"> 2 </w:t>
    </w:r>
    <w:r w:rsidRPr="00E20234">
      <w:rPr>
        <w:rFonts w:ascii="Arial" w:hAnsi="Arial" w:cs="Arial"/>
        <w:b/>
        <w:i/>
        <w:sz w:val="18"/>
        <w:szCs w:val="16"/>
      </w:rPr>
      <w:t>do SWZ –</w:t>
    </w:r>
    <w:r w:rsidRPr="00440B3B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37743D5D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E20234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46079165">
    <w:abstractNumId w:val="3"/>
  </w:num>
  <w:num w:numId="2" w16cid:durableId="692652310">
    <w:abstractNumId w:val="0"/>
  </w:num>
  <w:num w:numId="3" w16cid:durableId="286814310">
    <w:abstractNumId w:val="2"/>
  </w:num>
  <w:num w:numId="4" w16cid:durableId="661853028">
    <w:abstractNumId w:val="1"/>
  </w:num>
  <w:num w:numId="5" w16cid:durableId="614362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717F8"/>
    <w:rsid w:val="00197A60"/>
    <w:rsid w:val="001A2473"/>
    <w:rsid w:val="001B7BA2"/>
    <w:rsid w:val="001C5351"/>
    <w:rsid w:val="001C5630"/>
    <w:rsid w:val="001E2ED8"/>
    <w:rsid w:val="001E656E"/>
    <w:rsid w:val="00211028"/>
    <w:rsid w:val="002132BD"/>
    <w:rsid w:val="00244043"/>
    <w:rsid w:val="00264960"/>
    <w:rsid w:val="0028346C"/>
    <w:rsid w:val="0029014B"/>
    <w:rsid w:val="002A3CD6"/>
    <w:rsid w:val="002B49B9"/>
    <w:rsid w:val="002C068A"/>
    <w:rsid w:val="002C1A49"/>
    <w:rsid w:val="002E1024"/>
    <w:rsid w:val="002F1CF1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27F7"/>
    <w:rsid w:val="00546CDE"/>
    <w:rsid w:val="00553390"/>
    <w:rsid w:val="00575BE0"/>
    <w:rsid w:val="0058272F"/>
    <w:rsid w:val="00596A4F"/>
    <w:rsid w:val="00597FAC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0C1"/>
    <w:rsid w:val="00660AA6"/>
    <w:rsid w:val="00660E11"/>
    <w:rsid w:val="00662F3E"/>
    <w:rsid w:val="006719CE"/>
    <w:rsid w:val="00685D8A"/>
    <w:rsid w:val="00692AC4"/>
    <w:rsid w:val="00697255"/>
    <w:rsid w:val="006B27A8"/>
    <w:rsid w:val="006C1887"/>
    <w:rsid w:val="006D05C4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1503"/>
    <w:rsid w:val="00842D22"/>
    <w:rsid w:val="00845611"/>
    <w:rsid w:val="00845F0E"/>
    <w:rsid w:val="00857C6B"/>
    <w:rsid w:val="008810E8"/>
    <w:rsid w:val="00885F1A"/>
    <w:rsid w:val="00896703"/>
    <w:rsid w:val="00896CE4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26A3A"/>
    <w:rsid w:val="00A31A71"/>
    <w:rsid w:val="00A3250A"/>
    <w:rsid w:val="00A356C7"/>
    <w:rsid w:val="00A47B10"/>
    <w:rsid w:val="00A603FA"/>
    <w:rsid w:val="00A676F8"/>
    <w:rsid w:val="00A67EBB"/>
    <w:rsid w:val="00A718B4"/>
    <w:rsid w:val="00A71D57"/>
    <w:rsid w:val="00A8472C"/>
    <w:rsid w:val="00AA08E9"/>
    <w:rsid w:val="00AA253A"/>
    <w:rsid w:val="00AB1779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665F5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6031"/>
    <w:rsid w:val="00C31FF7"/>
    <w:rsid w:val="00C44F96"/>
    <w:rsid w:val="00C45E86"/>
    <w:rsid w:val="00C471A8"/>
    <w:rsid w:val="00C56085"/>
    <w:rsid w:val="00C7151F"/>
    <w:rsid w:val="00CC205E"/>
    <w:rsid w:val="00CC35B7"/>
    <w:rsid w:val="00CE1926"/>
    <w:rsid w:val="00CF42DA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2F26"/>
    <w:rsid w:val="00DE6BA1"/>
    <w:rsid w:val="00DF0B69"/>
    <w:rsid w:val="00DF17C4"/>
    <w:rsid w:val="00E02A22"/>
    <w:rsid w:val="00E10668"/>
    <w:rsid w:val="00E20234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5F1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649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20234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649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Smirnow Grażyna</cp:lastModifiedBy>
  <cp:revision>9</cp:revision>
  <cp:lastPrinted>2026-04-24T07:19:00Z</cp:lastPrinted>
  <dcterms:created xsi:type="dcterms:W3CDTF">2026-03-09T08:55:00Z</dcterms:created>
  <dcterms:modified xsi:type="dcterms:W3CDTF">2026-04-24T07:19:00Z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